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FB" w:rsidRDefault="002F2CFB" w:rsidP="002F2CFB">
      <w:pPr>
        <w:jc w:val="center"/>
        <w:rPr>
          <w:rFonts w:ascii="Arial" w:hAnsi="Arial" w:cs="Arial"/>
          <w:b/>
          <w:sz w:val="24"/>
          <w:szCs w:val="24"/>
        </w:rPr>
      </w:pPr>
    </w:p>
    <w:p w:rsidR="002F2CFB" w:rsidRDefault="002F2CFB" w:rsidP="002F2CFB">
      <w:pPr>
        <w:jc w:val="center"/>
        <w:rPr>
          <w:rFonts w:ascii="Arial" w:hAnsi="Arial" w:cs="Arial"/>
          <w:b/>
          <w:sz w:val="24"/>
          <w:szCs w:val="24"/>
        </w:rPr>
      </w:pPr>
    </w:p>
    <w:p w:rsidR="002F2CFB" w:rsidRPr="00831403" w:rsidRDefault="002F2CFB" w:rsidP="002F2CFB">
      <w:pPr>
        <w:jc w:val="center"/>
        <w:rPr>
          <w:rFonts w:ascii="Arial" w:hAnsi="Arial" w:cs="Arial"/>
          <w:b/>
          <w:sz w:val="24"/>
          <w:szCs w:val="24"/>
        </w:rPr>
      </w:pPr>
      <w:r w:rsidRPr="00831403">
        <w:rPr>
          <w:rFonts w:ascii="Arial" w:hAnsi="Arial" w:cs="Arial"/>
          <w:b/>
          <w:sz w:val="24"/>
          <w:szCs w:val="24"/>
        </w:rPr>
        <w:t>ЗАО «Агротехмаш-Т»</w:t>
      </w:r>
    </w:p>
    <w:p w:rsidR="002F2CFB" w:rsidRPr="00831403" w:rsidRDefault="002F2CFB" w:rsidP="00F01B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F2CFB" w:rsidRPr="00831403" w:rsidRDefault="002F2CFB" w:rsidP="00F01B97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831403">
        <w:rPr>
          <w:rFonts w:ascii="Arial" w:hAnsi="Arial" w:cs="Arial"/>
          <w:b/>
          <w:sz w:val="24"/>
          <w:szCs w:val="24"/>
        </w:rPr>
        <w:t xml:space="preserve">В </w:t>
      </w:r>
      <w:r w:rsidR="00F01B97">
        <w:rPr>
          <w:rFonts w:ascii="Arial" w:hAnsi="Arial" w:cs="Arial"/>
          <w:b/>
          <w:sz w:val="24"/>
          <w:szCs w:val="24"/>
        </w:rPr>
        <w:t xml:space="preserve"> октябре </w:t>
      </w:r>
      <w:r w:rsidRPr="00831403">
        <w:rPr>
          <w:rFonts w:ascii="Arial" w:hAnsi="Arial" w:cs="Arial"/>
          <w:b/>
          <w:sz w:val="24"/>
          <w:szCs w:val="24"/>
        </w:rPr>
        <w:t>2014 год</w:t>
      </w:r>
      <w:r w:rsidR="00F01B97">
        <w:rPr>
          <w:rFonts w:ascii="Arial" w:hAnsi="Arial" w:cs="Arial"/>
          <w:b/>
          <w:sz w:val="24"/>
          <w:szCs w:val="24"/>
        </w:rPr>
        <w:t>а</w:t>
      </w:r>
      <w:proofErr w:type="gramStart"/>
      <w:r w:rsidR="00F01B97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831403">
        <w:rPr>
          <w:rFonts w:ascii="Arial" w:hAnsi="Arial" w:cs="Arial"/>
          <w:b/>
          <w:sz w:val="24"/>
          <w:szCs w:val="24"/>
        </w:rPr>
        <w:t xml:space="preserve"> в соответствии с ФЗ от 28.12.2013г. № 426-ФЗ «О специальной оценке условий труда»</w:t>
      </w:r>
      <w:r w:rsidR="00F01B97">
        <w:rPr>
          <w:rFonts w:ascii="Arial" w:hAnsi="Arial" w:cs="Arial"/>
          <w:b/>
          <w:sz w:val="24"/>
          <w:szCs w:val="24"/>
        </w:rPr>
        <w:t xml:space="preserve">, </w:t>
      </w:r>
      <w:r w:rsidRPr="00831403">
        <w:rPr>
          <w:rFonts w:ascii="Arial" w:hAnsi="Arial" w:cs="Arial"/>
          <w:b/>
          <w:sz w:val="24"/>
          <w:szCs w:val="24"/>
        </w:rPr>
        <w:t xml:space="preserve"> на ЗАО «Агротехмаш-Т» была проведена специальная оценка условий труда на </w:t>
      </w:r>
      <w:r>
        <w:rPr>
          <w:rFonts w:ascii="Arial" w:hAnsi="Arial" w:cs="Arial"/>
          <w:b/>
          <w:sz w:val="24"/>
          <w:szCs w:val="24"/>
        </w:rPr>
        <w:t>4-х</w:t>
      </w:r>
      <w:r w:rsidRPr="00831403">
        <w:rPr>
          <w:rFonts w:ascii="Arial" w:hAnsi="Arial" w:cs="Arial"/>
          <w:b/>
          <w:sz w:val="24"/>
          <w:szCs w:val="24"/>
        </w:rPr>
        <w:t xml:space="preserve"> рабочих местах, в результате выявлено, что</w:t>
      </w:r>
      <w:r>
        <w:rPr>
          <w:rFonts w:ascii="Arial" w:hAnsi="Arial" w:cs="Arial"/>
          <w:b/>
          <w:sz w:val="24"/>
          <w:szCs w:val="24"/>
        </w:rPr>
        <w:t xml:space="preserve"> все </w:t>
      </w:r>
      <w:r w:rsidRPr="00831403">
        <w:rPr>
          <w:rFonts w:ascii="Arial" w:hAnsi="Arial" w:cs="Arial"/>
          <w:b/>
          <w:sz w:val="24"/>
          <w:szCs w:val="24"/>
        </w:rPr>
        <w:t>рабочи</w:t>
      </w:r>
      <w:r>
        <w:rPr>
          <w:rFonts w:ascii="Arial" w:hAnsi="Arial" w:cs="Arial"/>
          <w:b/>
          <w:sz w:val="24"/>
          <w:szCs w:val="24"/>
        </w:rPr>
        <w:t>е</w:t>
      </w:r>
      <w:r w:rsidRPr="00831403">
        <w:rPr>
          <w:rFonts w:ascii="Arial" w:hAnsi="Arial" w:cs="Arial"/>
          <w:b/>
          <w:sz w:val="24"/>
          <w:szCs w:val="24"/>
        </w:rPr>
        <w:t xml:space="preserve"> мест</w:t>
      </w:r>
      <w:r>
        <w:rPr>
          <w:rFonts w:ascii="Arial" w:hAnsi="Arial" w:cs="Arial"/>
          <w:b/>
          <w:sz w:val="24"/>
          <w:szCs w:val="24"/>
        </w:rPr>
        <w:t xml:space="preserve">а </w:t>
      </w:r>
      <w:r w:rsidRPr="00831403">
        <w:rPr>
          <w:rFonts w:ascii="Arial" w:hAnsi="Arial" w:cs="Arial"/>
          <w:b/>
          <w:sz w:val="24"/>
          <w:szCs w:val="24"/>
        </w:rPr>
        <w:t xml:space="preserve"> </w:t>
      </w:r>
      <w:r w:rsidR="00F01B97">
        <w:rPr>
          <w:rFonts w:ascii="Arial" w:hAnsi="Arial" w:cs="Arial"/>
          <w:b/>
          <w:sz w:val="24"/>
          <w:szCs w:val="24"/>
        </w:rPr>
        <w:t>относятся</w:t>
      </w:r>
      <w:r w:rsidRPr="00831403">
        <w:rPr>
          <w:rFonts w:ascii="Arial" w:hAnsi="Arial" w:cs="Arial"/>
          <w:b/>
          <w:sz w:val="24"/>
          <w:szCs w:val="24"/>
        </w:rPr>
        <w:t xml:space="preserve"> </w:t>
      </w:r>
      <w:r w:rsidR="00F01B97">
        <w:rPr>
          <w:rFonts w:ascii="Arial" w:hAnsi="Arial" w:cs="Arial"/>
          <w:b/>
          <w:sz w:val="24"/>
          <w:szCs w:val="24"/>
        </w:rPr>
        <w:t xml:space="preserve">к </w:t>
      </w:r>
      <w:r w:rsidRPr="00831403">
        <w:rPr>
          <w:rFonts w:ascii="Arial" w:hAnsi="Arial" w:cs="Arial"/>
          <w:b/>
          <w:sz w:val="24"/>
          <w:szCs w:val="24"/>
        </w:rPr>
        <w:t>допустимым условиям труда (класс 2)</w:t>
      </w:r>
      <w:r w:rsidR="00F01B97">
        <w:rPr>
          <w:rFonts w:ascii="Arial" w:hAnsi="Arial" w:cs="Arial"/>
          <w:b/>
          <w:sz w:val="24"/>
          <w:szCs w:val="24"/>
        </w:rPr>
        <w:t>.</w:t>
      </w:r>
    </w:p>
    <w:p w:rsidR="002F2CFB" w:rsidRPr="00831403" w:rsidRDefault="002F2CFB" w:rsidP="002F2CFB">
      <w:pPr>
        <w:rPr>
          <w:rFonts w:ascii="Arial" w:hAnsi="Arial" w:cs="Arial"/>
          <w:b/>
          <w:sz w:val="24"/>
          <w:szCs w:val="24"/>
        </w:rPr>
      </w:pPr>
    </w:p>
    <w:sectPr w:rsidR="002F2CFB" w:rsidRPr="00831403" w:rsidSect="0061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FB"/>
    <w:rsid w:val="00292A1D"/>
    <w:rsid w:val="002F2CFB"/>
    <w:rsid w:val="0061120A"/>
    <w:rsid w:val="00957E52"/>
    <w:rsid w:val="00B268DB"/>
    <w:rsid w:val="00F0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arfeeva</dc:creator>
  <cp:keywords/>
  <dc:description/>
  <cp:lastModifiedBy>arfeeva</cp:lastModifiedBy>
  <cp:revision>4</cp:revision>
  <cp:lastPrinted>2014-11-06T13:06:00Z</cp:lastPrinted>
  <dcterms:created xsi:type="dcterms:W3CDTF">2014-11-06T10:41:00Z</dcterms:created>
  <dcterms:modified xsi:type="dcterms:W3CDTF">2014-11-07T08:31:00Z</dcterms:modified>
</cp:coreProperties>
</file>